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C" w:rsidRDefault="0077011E" w:rsidP="0077011E">
      <w:pPr>
        <w:jc w:val="center"/>
        <w:rPr>
          <w:b/>
        </w:rPr>
      </w:pPr>
      <w:bookmarkStart w:id="0" w:name="_GoBack"/>
      <w:bookmarkEnd w:id="0"/>
      <w:r>
        <w:rPr>
          <w:b/>
        </w:rPr>
        <w:t>CENTRAL VIRIGINIA DISTRICT SOCIEITY OF RADIOLOGIC TECHNOLOGY</w:t>
      </w:r>
    </w:p>
    <w:p w:rsidR="0077011E" w:rsidRDefault="0077011E" w:rsidP="0077011E">
      <w:pPr>
        <w:jc w:val="center"/>
        <w:rPr>
          <w:b/>
        </w:rPr>
      </w:pPr>
      <w:r>
        <w:rPr>
          <w:b/>
        </w:rPr>
        <w:t>SPRING SEMINAR</w:t>
      </w:r>
    </w:p>
    <w:p w:rsidR="0077011E" w:rsidRDefault="0077011E" w:rsidP="0077011E">
      <w:pPr>
        <w:jc w:val="center"/>
        <w:rPr>
          <w:b/>
        </w:rPr>
      </w:pPr>
      <w:r>
        <w:rPr>
          <w:b/>
        </w:rPr>
        <w:t>MARCH 17, 2018</w:t>
      </w:r>
    </w:p>
    <w:p w:rsidR="0077011E" w:rsidRDefault="0077011E" w:rsidP="0077011E">
      <w:pPr>
        <w:jc w:val="center"/>
        <w:rPr>
          <w:b/>
        </w:rPr>
      </w:pPr>
      <w:r>
        <w:rPr>
          <w:b/>
        </w:rPr>
        <w:t>FIRST COLONY CONFERENCE ROOM</w:t>
      </w:r>
    </w:p>
    <w:p w:rsidR="0077011E" w:rsidRDefault="0077011E" w:rsidP="0077011E">
      <w:pPr>
        <w:jc w:val="center"/>
        <w:rPr>
          <w:b/>
        </w:rPr>
      </w:pPr>
      <w:r>
        <w:rPr>
          <w:b/>
        </w:rPr>
        <w:t>LYNCHBURG GENERAL HOSPITAL</w:t>
      </w:r>
    </w:p>
    <w:p w:rsidR="0077011E" w:rsidRDefault="0077011E" w:rsidP="0077011E">
      <w:pPr>
        <w:jc w:val="center"/>
        <w:rPr>
          <w:b/>
        </w:rPr>
      </w:pPr>
    </w:p>
    <w:p w:rsidR="00956E1E" w:rsidRDefault="00956E1E" w:rsidP="0077011E">
      <w:pPr>
        <w:jc w:val="center"/>
        <w:rPr>
          <w:b/>
        </w:rPr>
      </w:pPr>
    </w:p>
    <w:p w:rsidR="00956E1E" w:rsidRDefault="00956E1E" w:rsidP="0077011E">
      <w:pPr>
        <w:jc w:val="center"/>
        <w:rPr>
          <w:b/>
        </w:rPr>
      </w:pPr>
    </w:p>
    <w:p w:rsidR="0077011E" w:rsidRDefault="0077011E" w:rsidP="0077011E">
      <w:pPr>
        <w:jc w:val="center"/>
        <w:rPr>
          <w:b/>
        </w:rPr>
      </w:pPr>
    </w:p>
    <w:p w:rsidR="0077011E" w:rsidRDefault="00F13206" w:rsidP="0077011E">
      <w:r>
        <w:t xml:space="preserve">8:00 am- 9:00am          </w:t>
      </w:r>
      <w:r w:rsidR="0077011E">
        <w:t>WHAT MANGERS WANT FROM EMLOYEES:</w:t>
      </w:r>
      <w:r w:rsidR="0077011E">
        <w:tab/>
      </w:r>
      <w:r w:rsidR="0077011E">
        <w:tab/>
        <w:t>ROD MEEK, M.A.</w:t>
      </w:r>
    </w:p>
    <w:p w:rsidR="0077011E" w:rsidRDefault="00F13206" w:rsidP="0077011E">
      <w:r>
        <w:tab/>
      </w:r>
      <w:r>
        <w:tab/>
      </w:r>
      <w:r>
        <w:tab/>
        <w:t xml:space="preserve"> </w:t>
      </w:r>
      <w:r w:rsidR="0077011E">
        <w:t>RENTING vs. OWNING</w:t>
      </w:r>
      <w:r w:rsidR="0077011E">
        <w:tab/>
      </w:r>
      <w:r w:rsidR="0077011E">
        <w:tab/>
      </w:r>
      <w:r w:rsidR="0077011E">
        <w:tab/>
      </w:r>
      <w:r w:rsidR="0077011E">
        <w:tab/>
        <w:t>SENIOR LEARNING &amp;</w:t>
      </w:r>
    </w:p>
    <w:p w:rsidR="0077011E" w:rsidRPr="0077011E" w:rsidRDefault="0077011E" w:rsidP="00F13206">
      <w:pPr>
        <w:ind w:left="7200"/>
      </w:pPr>
      <w:r>
        <w:t>DEVELOPMENT SPECIALIST, CENTR</w:t>
      </w:r>
      <w:r w:rsidR="00F13206">
        <w:t>A</w:t>
      </w:r>
    </w:p>
    <w:p w:rsidR="0077011E" w:rsidRPr="0077011E" w:rsidRDefault="0077011E" w:rsidP="0077011E"/>
    <w:p w:rsidR="0077011E" w:rsidRDefault="0077011E" w:rsidP="00F13206">
      <w:pPr>
        <w:ind w:left="2160" w:hanging="2160"/>
      </w:pPr>
      <w:r>
        <w:t>9:10 am-10:10 am</w:t>
      </w:r>
      <w:r>
        <w:tab/>
      </w:r>
      <w:r w:rsidR="00F13206">
        <w:t>CODE STROKE EXPECTATIONS IN A LIFE                       NISHANT RANAWAT, M.</w:t>
      </w:r>
      <w:r w:rsidR="00BE0D93">
        <w:t>D.</w:t>
      </w:r>
      <w:r w:rsidR="00BE0D93">
        <w:br/>
        <w:t xml:space="preserve">&amp; DEATH SITUATION IN IMAGING                        </w:t>
      </w:r>
      <w:r w:rsidR="00F13206">
        <w:t xml:space="preserve">         CENTRA MEDICAL GROUP </w:t>
      </w:r>
    </w:p>
    <w:p w:rsidR="00F13206" w:rsidRDefault="00F13206" w:rsidP="00F13206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NEUROLOGY, DIRECTOR OF NEURO</w:t>
      </w:r>
    </w:p>
    <w:p w:rsidR="00F13206" w:rsidRDefault="00F13206" w:rsidP="00F13206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INTERVENTION</w:t>
      </w:r>
    </w:p>
    <w:p w:rsidR="00F13206" w:rsidRDefault="00F13206" w:rsidP="0077011E"/>
    <w:p w:rsidR="0077011E" w:rsidRDefault="0077011E" w:rsidP="0077011E">
      <w:r>
        <w:t>10:20 am- 11:20 am</w:t>
      </w:r>
      <w:r>
        <w:tab/>
      </w:r>
      <w:r w:rsidR="00AD172B">
        <w:t>RADIOGRAPHY IN IRELAND: A</w:t>
      </w:r>
      <w:r w:rsidR="00AD172B">
        <w:tab/>
      </w:r>
      <w:r w:rsidR="00AD172B">
        <w:tab/>
      </w:r>
      <w:r w:rsidR="00AD172B">
        <w:tab/>
      </w:r>
      <w:r w:rsidR="00AD172B">
        <w:tab/>
        <w:t xml:space="preserve">SUSAN ANDERSON, </w:t>
      </w:r>
    </w:p>
    <w:p w:rsidR="00AD172B" w:rsidRDefault="00AD172B" w:rsidP="00AD172B">
      <w:pPr>
        <w:ind w:left="5040" w:hanging="2880"/>
      </w:pPr>
      <w:r>
        <w:t>COMPARISON WITH THE U.S.</w:t>
      </w:r>
      <w:r>
        <w:tab/>
      </w:r>
      <w:r>
        <w:tab/>
      </w:r>
      <w:r>
        <w:tab/>
      </w:r>
      <w:r>
        <w:tab/>
      </w:r>
      <w:proofErr w:type="gramStart"/>
      <w:r>
        <w:t>M.A.,PROGRAM</w:t>
      </w:r>
      <w:proofErr w:type="gramEnd"/>
    </w:p>
    <w:p w:rsidR="00AD172B" w:rsidRDefault="00AD172B" w:rsidP="00AD172B">
      <w:pPr>
        <w:ind w:left="5040" w:hanging="2880"/>
      </w:pPr>
      <w:r>
        <w:tab/>
      </w:r>
      <w:r>
        <w:tab/>
      </w:r>
      <w:r>
        <w:tab/>
      </w:r>
      <w:r>
        <w:tab/>
        <w:t>DIRECTOR-CVCC</w:t>
      </w:r>
    </w:p>
    <w:p w:rsidR="00AD172B" w:rsidRDefault="000162C9" w:rsidP="00F13206">
      <w:pPr>
        <w:ind w:left="5040" w:hanging="2880"/>
      </w:pPr>
      <w:r>
        <w:tab/>
      </w:r>
      <w:r>
        <w:tab/>
      </w:r>
      <w:r>
        <w:tab/>
      </w:r>
      <w:r>
        <w:tab/>
        <w:t>RADIOLOGY</w:t>
      </w:r>
    </w:p>
    <w:p w:rsidR="00AD172B" w:rsidRDefault="00AD172B" w:rsidP="00AD172B">
      <w:pPr>
        <w:ind w:left="5040" w:hanging="2880"/>
      </w:pPr>
    </w:p>
    <w:p w:rsidR="00AD172B" w:rsidRDefault="000162C9" w:rsidP="000162C9">
      <w:pPr>
        <w:rPr>
          <w:b/>
        </w:rPr>
      </w:pPr>
      <w:r>
        <w:rPr>
          <w:b/>
        </w:rPr>
        <w:t xml:space="preserve">11:20 am- 12:30 pm </w:t>
      </w:r>
      <w:r w:rsidR="00F13206">
        <w:rPr>
          <w:b/>
        </w:rPr>
        <w:t xml:space="preserve">  </w:t>
      </w:r>
      <w:r>
        <w:rPr>
          <w:b/>
        </w:rPr>
        <w:t>BUSINESS MEETING/LUNCH ON YOUR OWN</w:t>
      </w:r>
    </w:p>
    <w:p w:rsidR="000162C9" w:rsidRDefault="000162C9" w:rsidP="000162C9"/>
    <w:p w:rsidR="00F13206" w:rsidRDefault="00F13206" w:rsidP="000162C9"/>
    <w:p w:rsidR="000162C9" w:rsidRDefault="000162C9" w:rsidP="000162C9">
      <w:r>
        <w:t xml:space="preserve">12:40 pm- 1:40 pm    </w:t>
      </w:r>
      <w:r w:rsidR="00F13206">
        <w:t xml:space="preserve">  </w:t>
      </w:r>
      <w:r>
        <w:t>INFORMATICS AND PATIENT CARE</w:t>
      </w:r>
      <w:r>
        <w:tab/>
      </w:r>
      <w:r>
        <w:tab/>
      </w:r>
      <w:r>
        <w:tab/>
        <w:t xml:space="preserve">TASHA SAUNDERS, </w:t>
      </w:r>
    </w:p>
    <w:p w:rsidR="000162C9" w:rsidRDefault="000162C9" w:rsidP="000162C9">
      <w:r>
        <w:tab/>
      </w:r>
      <w:r>
        <w:tab/>
      </w:r>
      <w:r>
        <w:tab/>
        <w:t>“THE FIXER UPPERS”</w:t>
      </w:r>
      <w:r>
        <w:tab/>
      </w:r>
      <w:r>
        <w:tab/>
      </w:r>
      <w:r>
        <w:tab/>
      </w:r>
      <w:r>
        <w:tab/>
      </w:r>
      <w:r>
        <w:tab/>
        <w:t>RT(R)</w:t>
      </w:r>
      <w:r>
        <w:tab/>
      </w:r>
    </w:p>
    <w:p w:rsidR="000162C9" w:rsidRDefault="000162C9" w:rsidP="00016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SANDY GOODMAN,</w:t>
      </w:r>
    </w:p>
    <w:p w:rsidR="000162C9" w:rsidRDefault="00956E1E" w:rsidP="00016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RT(R)</w:t>
      </w:r>
      <w:r w:rsidR="000162C9">
        <w:t>(M)</w:t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0162C9">
        <w:tab/>
      </w:r>
      <w:r w:rsidR="00F13206">
        <w:t xml:space="preserve">                          </w:t>
      </w:r>
      <w:r w:rsidR="000162C9">
        <w:t>CENTRA RIS SYSTEM</w:t>
      </w:r>
    </w:p>
    <w:p w:rsidR="00F13206" w:rsidRDefault="00F13206" w:rsidP="000162C9"/>
    <w:p w:rsidR="00F13206" w:rsidRDefault="000162C9" w:rsidP="000162C9">
      <w:r>
        <w:t>1:50 pm- 2:50 pm</w:t>
      </w:r>
      <w:r w:rsidR="00F13206">
        <w:t>.       THE INS AND OUTS OF TUBES                                        SHERRY ROWLAND, BSHS</w:t>
      </w:r>
    </w:p>
    <w:p w:rsidR="000162C9" w:rsidRDefault="00F13206" w:rsidP="00016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RT(R)(CT), CENTRA   </w:t>
      </w:r>
    </w:p>
    <w:p w:rsidR="000162C9" w:rsidRDefault="000162C9" w:rsidP="000162C9"/>
    <w:p w:rsidR="000162C9" w:rsidRDefault="000162C9" w:rsidP="000162C9"/>
    <w:p w:rsidR="00956E1E" w:rsidRDefault="00F13206" w:rsidP="00F13206">
      <w:r>
        <w:t>3:00 pm- 4:00 pm.       MULTI MODALITY APPROACH TO A                              WILL KEATTS, RT(R)</w:t>
      </w:r>
      <w:r w:rsidR="00956E1E">
        <w:t xml:space="preserve"> CNMT- CENTRA</w:t>
      </w:r>
    </w:p>
    <w:p w:rsidR="00956E1E" w:rsidRDefault="00956E1E" w:rsidP="00F13206">
      <w:r>
        <w:tab/>
      </w:r>
      <w:r>
        <w:tab/>
      </w:r>
      <w:r>
        <w:tab/>
        <w:t xml:space="preserve">DIAGNOSIS                   </w:t>
      </w:r>
      <w:r>
        <w:tab/>
      </w:r>
      <w:r>
        <w:tab/>
      </w:r>
      <w:r>
        <w:tab/>
      </w:r>
      <w:r>
        <w:tab/>
      </w:r>
      <w:r>
        <w:tab/>
        <w:t>CHRIS BARBER, RT(R)(CT)- CENTRA</w:t>
      </w:r>
      <w:r w:rsidR="00F13206">
        <w:t xml:space="preserve"> </w:t>
      </w:r>
    </w:p>
    <w:p w:rsidR="00772A47" w:rsidRPr="00772A47" w:rsidRDefault="00956E1E" w:rsidP="00956E1E">
      <w:pPr>
        <w:ind w:left="7200"/>
      </w:pPr>
      <w:r>
        <w:t>KOURTNEY LIGON, RT(R)(MR)- CENTRA</w:t>
      </w:r>
      <w:r w:rsidR="00F13206">
        <w:t xml:space="preserve">                                                                                             </w:t>
      </w:r>
    </w:p>
    <w:p w:rsidR="0077011E" w:rsidRPr="0077011E" w:rsidRDefault="00772A47" w:rsidP="00AD172B">
      <w:pPr>
        <w:tabs>
          <w:tab w:val="left" w:pos="5640"/>
        </w:tabs>
        <w:ind w:left="5040"/>
      </w:pPr>
      <w:r>
        <w:tab/>
      </w:r>
      <w:r>
        <w:tab/>
      </w:r>
      <w:r>
        <w:tab/>
      </w:r>
      <w:r>
        <w:tab/>
      </w:r>
      <w:r w:rsidR="00AD172B">
        <w:tab/>
      </w:r>
      <w:r w:rsidR="00AD172B">
        <w:tab/>
      </w:r>
      <w:r w:rsidR="00AD172B">
        <w:tab/>
        <w:t xml:space="preserve">                                      </w:t>
      </w:r>
    </w:p>
    <w:sectPr w:rsidR="0077011E" w:rsidRPr="0077011E" w:rsidSect="00F13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1E"/>
    <w:rsid w:val="000162C9"/>
    <w:rsid w:val="000E7EE6"/>
    <w:rsid w:val="0018148C"/>
    <w:rsid w:val="00346639"/>
    <w:rsid w:val="0077011E"/>
    <w:rsid w:val="00772A47"/>
    <w:rsid w:val="00956E1E"/>
    <w:rsid w:val="00AD172B"/>
    <w:rsid w:val="00BE0D93"/>
    <w:rsid w:val="00F13206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21BD5-9C25-B74E-AC85-CFDCCA2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Emily H (Registrar)</dc:creator>
  <cp:keywords/>
  <dc:description/>
  <cp:lastModifiedBy>Michelle Dalton</cp:lastModifiedBy>
  <cp:revision>2</cp:revision>
  <dcterms:created xsi:type="dcterms:W3CDTF">2018-02-15T14:55:00Z</dcterms:created>
  <dcterms:modified xsi:type="dcterms:W3CDTF">2018-02-15T14:55:00Z</dcterms:modified>
</cp:coreProperties>
</file>